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 xml:space="preserve"> ДОГОВОР № ______________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об образовании на обучение по образовательным программам среднего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профессионального образования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г. Керчь                                                                             </w:t>
      </w:r>
      <w:r w:rsidR="00177758">
        <w:rPr>
          <w:rFonts w:ascii="Times New Roman" w:hAnsi="Times New Roman"/>
          <w:color w:val="22272F"/>
          <w:sz w:val="24"/>
          <w:szCs w:val="24"/>
        </w:rPr>
        <w:t xml:space="preserve">      «______» ____________ 2026</w:t>
      </w:r>
      <w:r>
        <w:rPr>
          <w:rFonts w:ascii="Times New Roman" w:hAnsi="Times New Roman"/>
          <w:color w:val="22272F"/>
          <w:sz w:val="24"/>
          <w:szCs w:val="24"/>
        </w:rPr>
        <w:t>г.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</w:r>
      <w:r>
        <w:rPr>
          <w:rFonts w:ascii="Times New Roman" w:hAnsi="Times New Roman"/>
          <w:color w:val="22272F"/>
          <w:sz w:val="24"/>
          <w:szCs w:val="24"/>
        </w:rPr>
        <w:t>Государственное автономное образовательное учреждение среднего профессионального образования Республики Крым «Керченский медицинский колледж имени Г.К. Петровой», осуществляющее образовательную деятельность по образовательным программам среднего профессион</w:t>
      </w:r>
      <w:r>
        <w:rPr>
          <w:rFonts w:ascii="Times New Roman" w:hAnsi="Times New Roman"/>
          <w:color w:val="22272F"/>
          <w:sz w:val="24"/>
          <w:szCs w:val="24"/>
        </w:rPr>
        <w:t xml:space="preserve">ального образования на основании лицензии Серия № 82 Л01 № 0000085, </w:t>
      </w:r>
      <w:r>
        <w:rPr>
          <w:rFonts w:ascii="Times New Roman" w:hAnsi="Times New Roman"/>
          <w:color w:val="22272F"/>
        </w:rPr>
        <w:t>выданной Министерством образования, науки и молодежи Республики Крым 25.02.2016 года № 0083</w:t>
      </w:r>
      <w:r>
        <w:rPr>
          <w:rFonts w:ascii="Times New Roman" w:hAnsi="Times New Roman"/>
          <w:color w:val="22272F"/>
          <w:sz w:val="24"/>
          <w:szCs w:val="24"/>
        </w:rPr>
        <w:t xml:space="preserve">, именуемое в дальнейшем </w:t>
      </w:r>
      <w:r>
        <w:rPr>
          <w:rFonts w:ascii="Times New Roman" w:hAnsi="Times New Roman"/>
          <w:b/>
          <w:color w:val="22272F"/>
          <w:sz w:val="24"/>
          <w:szCs w:val="24"/>
        </w:rPr>
        <w:t>«Исполнитель»,</w:t>
      </w:r>
      <w:r>
        <w:rPr>
          <w:rFonts w:ascii="Times New Roman" w:hAnsi="Times New Roman"/>
          <w:color w:val="22272F"/>
          <w:sz w:val="24"/>
          <w:szCs w:val="24"/>
        </w:rPr>
        <w:t xml:space="preserve"> в лице </w:t>
      </w:r>
      <w:r w:rsidR="00177758">
        <w:rPr>
          <w:rFonts w:ascii="Times New Roman" w:hAnsi="Times New Roman"/>
          <w:color w:val="22272F"/>
          <w:sz w:val="24"/>
          <w:szCs w:val="24"/>
        </w:rPr>
        <w:t>и.о.</w:t>
      </w:r>
      <w:r>
        <w:rPr>
          <w:rFonts w:ascii="Times New Roman" w:hAnsi="Times New Roman"/>
          <w:color w:val="22272F"/>
          <w:sz w:val="24"/>
          <w:szCs w:val="24"/>
        </w:rPr>
        <w:t xml:space="preserve">директора </w:t>
      </w:r>
      <w:r w:rsidR="00177758">
        <w:rPr>
          <w:rFonts w:ascii="Times New Roman" w:hAnsi="Times New Roman"/>
          <w:b/>
          <w:color w:val="22272F"/>
          <w:sz w:val="24"/>
          <w:szCs w:val="24"/>
        </w:rPr>
        <w:t>Ярош Елены Викторовны</w:t>
      </w:r>
      <w:r>
        <w:rPr>
          <w:rFonts w:ascii="Times New Roman" w:hAnsi="Times New Roman"/>
          <w:b/>
          <w:color w:val="22272F"/>
          <w:sz w:val="24"/>
          <w:szCs w:val="24"/>
        </w:rPr>
        <w:t>,</w:t>
      </w:r>
      <w:r>
        <w:rPr>
          <w:rFonts w:ascii="Times New Roman" w:hAnsi="Times New Roman"/>
          <w:color w:val="22272F"/>
          <w:sz w:val="24"/>
          <w:szCs w:val="24"/>
        </w:rPr>
        <w:t xml:space="preserve"> действующего на о</w:t>
      </w:r>
      <w:r>
        <w:rPr>
          <w:rFonts w:ascii="Times New Roman" w:hAnsi="Times New Roman"/>
          <w:color w:val="22272F"/>
          <w:sz w:val="24"/>
          <w:szCs w:val="24"/>
        </w:rPr>
        <w:t xml:space="preserve">сновании </w:t>
      </w:r>
      <w:r w:rsidR="00177758">
        <w:rPr>
          <w:rFonts w:ascii="Times New Roman" w:hAnsi="Times New Roman"/>
          <w:color w:val="22272F"/>
          <w:sz w:val="24"/>
          <w:szCs w:val="24"/>
        </w:rPr>
        <w:t>Приказа №161-рс от 06.05.2026г.</w:t>
      </w:r>
      <w:r>
        <w:rPr>
          <w:rFonts w:ascii="Times New Roman" w:hAnsi="Times New Roman"/>
          <w:color w:val="22272F"/>
          <w:sz w:val="24"/>
          <w:szCs w:val="24"/>
        </w:rPr>
        <w:t xml:space="preserve"> с одной стороны, и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u w:val="single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_________________________________________________________________________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</w:rPr>
      </w:pPr>
      <w:r>
        <w:rPr>
          <w:rFonts w:ascii="Times New Roman" w:hAnsi="Times New Roman"/>
          <w:color w:val="22272F"/>
          <w:sz w:val="18"/>
          <w:szCs w:val="18"/>
        </w:rPr>
        <w:t xml:space="preserve"> (фамилия, имя, отчество родителя или иного законного представителя)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именуемый(ая) в дальнейшем </w:t>
      </w:r>
      <w:r>
        <w:rPr>
          <w:rFonts w:ascii="Times New Roman" w:hAnsi="Times New Roman"/>
          <w:b/>
          <w:color w:val="22272F"/>
          <w:sz w:val="24"/>
          <w:szCs w:val="24"/>
        </w:rPr>
        <w:t>«Заказчик»</w:t>
      </w:r>
      <w:r>
        <w:rPr>
          <w:rFonts w:ascii="Times New Roman" w:hAnsi="Times New Roman"/>
          <w:color w:val="22272F"/>
          <w:sz w:val="24"/>
          <w:szCs w:val="24"/>
        </w:rPr>
        <w:t>, действующего в интересах несовершенно</w:t>
      </w:r>
      <w:r>
        <w:rPr>
          <w:rFonts w:ascii="Times New Roman" w:hAnsi="Times New Roman"/>
          <w:color w:val="22272F"/>
          <w:sz w:val="24"/>
          <w:szCs w:val="24"/>
        </w:rPr>
        <w:t xml:space="preserve">летнего ребенка: 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u w:val="single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__________________________________________________________________________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</w:rPr>
      </w:pPr>
      <w:r>
        <w:rPr>
          <w:rFonts w:ascii="Times New Roman" w:hAnsi="Times New Roman"/>
          <w:color w:val="22272F"/>
          <w:sz w:val="18"/>
          <w:szCs w:val="18"/>
        </w:rPr>
        <w:t>(фамилия, имя, отчество (при наличии) лица, зачисляемого на обучение)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18"/>
          <w:szCs w:val="18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с другой стороны, именуемый(ая) в дальнейшем </w:t>
      </w:r>
      <w:r>
        <w:rPr>
          <w:rFonts w:ascii="Times New Roman" w:hAnsi="Times New Roman"/>
          <w:b/>
          <w:color w:val="22272F"/>
          <w:sz w:val="24"/>
          <w:szCs w:val="24"/>
        </w:rPr>
        <w:t>"Обучающийся",</w:t>
      </w:r>
      <w:r>
        <w:rPr>
          <w:rFonts w:ascii="Times New Roman" w:hAnsi="Times New Roman"/>
          <w:color w:val="22272F"/>
          <w:sz w:val="24"/>
          <w:szCs w:val="24"/>
        </w:rPr>
        <w:t xml:space="preserve"> а совместно именуемые Стороны, </w:t>
      </w:r>
      <w:r>
        <w:rPr>
          <w:rFonts w:ascii="Times New Roman" w:hAnsi="Times New Roman"/>
          <w:color w:val="22272F"/>
          <w:sz w:val="24"/>
          <w:szCs w:val="24"/>
        </w:rPr>
        <w:t>заключили настоящий Договор (далее - Договор) о нижеследующем: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  <w:u w:val="single"/>
        </w:rPr>
      </w:pPr>
    </w:p>
    <w:p w:rsidR="00004966" w:rsidRDefault="004E15AC">
      <w:pPr>
        <w:pStyle w:val="aa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Предмет договора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1.1. Исполнитель обязуется предоставить образовательную услугу, а Обучающийся/Заказчик (ненужное вычеркнуть) обязуется оплатить обучение по образовательной программе по </w:t>
      </w:r>
      <w:r>
        <w:rPr>
          <w:rFonts w:ascii="Times New Roman" w:hAnsi="Times New Roman"/>
          <w:color w:val="22272F"/>
          <w:sz w:val="24"/>
          <w:szCs w:val="24"/>
        </w:rPr>
        <w:t>специальности: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22272F"/>
          <w:sz w:val="24"/>
          <w:szCs w:val="24"/>
        </w:rPr>
        <w:t>34.02.01 Сестринское дело</w:t>
      </w:r>
      <w:r>
        <w:rPr>
          <w:rFonts w:ascii="Times New Roman" w:hAnsi="Times New Roman"/>
          <w:color w:val="22272F"/>
          <w:sz w:val="24"/>
          <w:szCs w:val="24"/>
        </w:rPr>
        <w:t xml:space="preserve">, </w:t>
      </w:r>
      <w:r>
        <w:rPr>
          <w:rFonts w:ascii="Times New Roman" w:hAnsi="Times New Roman"/>
          <w:b/>
          <w:color w:val="22272F"/>
          <w:sz w:val="24"/>
          <w:szCs w:val="24"/>
        </w:rPr>
        <w:t xml:space="preserve">утвержденной приказом Минобрнауки РФ от </w:t>
      </w:r>
      <w:r>
        <w:rPr>
          <w:rFonts w:ascii="Times New Roman" w:hAnsi="Times New Roman"/>
          <w:b/>
          <w:color w:val="22272F"/>
          <w:sz w:val="24"/>
          <w:szCs w:val="24"/>
        </w:rPr>
        <w:t>04.07.</w:t>
      </w:r>
      <w:r>
        <w:rPr>
          <w:rFonts w:ascii="Times New Roman" w:hAnsi="Times New Roman"/>
          <w:b/>
          <w:color w:val="22272F"/>
          <w:sz w:val="24"/>
          <w:szCs w:val="24"/>
        </w:rPr>
        <w:t>20</w:t>
      </w:r>
      <w:r>
        <w:rPr>
          <w:rFonts w:ascii="Times New Roman" w:hAnsi="Times New Roman"/>
          <w:b/>
          <w:color w:val="22272F"/>
          <w:sz w:val="24"/>
          <w:szCs w:val="24"/>
        </w:rPr>
        <w:t>22</w:t>
      </w:r>
      <w:r>
        <w:rPr>
          <w:rFonts w:ascii="Times New Roman" w:hAnsi="Times New Roman"/>
          <w:b/>
          <w:color w:val="22272F"/>
          <w:sz w:val="24"/>
          <w:szCs w:val="24"/>
        </w:rPr>
        <w:t xml:space="preserve"> года № 5</w:t>
      </w:r>
      <w:r>
        <w:rPr>
          <w:rFonts w:ascii="Times New Roman" w:hAnsi="Times New Roman"/>
          <w:b/>
          <w:color w:val="22272F"/>
          <w:sz w:val="24"/>
          <w:szCs w:val="24"/>
        </w:rPr>
        <w:t>27</w:t>
      </w:r>
      <w:r>
        <w:rPr>
          <w:rFonts w:ascii="Times New Roman" w:hAnsi="Times New Roman"/>
          <w:b/>
          <w:color w:val="22272F"/>
          <w:sz w:val="24"/>
          <w:szCs w:val="24"/>
        </w:rPr>
        <w:t>. Уровень подготовки - базовая подготовка, Форма обучения: очно-заочная.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1.2. Срок освоения образовательной программы на момент подписания Договора сост</w:t>
      </w:r>
      <w:r>
        <w:rPr>
          <w:rFonts w:ascii="Times New Roman" w:hAnsi="Times New Roman"/>
          <w:color w:val="22272F"/>
          <w:sz w:val="24"/>
          <w:szCs w:val="24"/>
        </w:rPr>
        <w:t xml:space="preserve">авляет: </w:t>
      </w:r>
      <w:r>
        <w:rPr>
          <w:rFonts w:ascii="Times New Roman" w:hAnsi="Times New Roman"/>
          <w:b/>
          <w:color w:val="22272F"/>
          <w:sz w:val="24"/>
          <w:szCs w:val="24"/>
        </w:rPr>
        <w:t>2 года 10 месяцев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1.3. После освоения Обучающимся образовательной программы и успешного прохождения государственной итоговой аттестации ему выдается 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Диплом о среднем профессиональном образовании.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1.4 Обучающемуся, не прошедшему государственной ит</w:t>
      </w:r>
      <w:r>
        <w:rPr>
          <w:rFonts w:ascii="Times New Roman" w:hAnsi="Times New Roman"/>
          <w:color w:val="22272F"/>
          <w:sz w:val="24"/>
          <w:szCs w:val="24"/>
        </w:rPr>
        <w:t>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ГАОУ СПО РК «Керченский медицинский колледж имени Г.К. Петров</w:t>
      </w:r>
      <w:r>
        <w:rPr>
          <w:rFonts w:ascii="Times New Roman" w:hAnsi="Times New Roman"/>
          <w:color w:val="22272F"/>
          <w:sz w:val="24"/>
          <w:szCs w:val="24"/>
        </w:rPr>
        <w:t xml:space="preserve">ой», выдается справка об обучении или о периоде обучения. 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2. Права и обязанности сторон</w:t>
      </w:r>
      <w:r>
        <w:rPr>
          <w:rFonts w:ascii="Times New Roman" w:hAnsi="Times New Roman"/>
          <w:color w:val="22272F"/>
          <w:sz w:val="24"/>
          <w:szCs w:val="24"/>
        </w:rPr>
        <w:t>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b/>
          <w:color w:val="22272F"/>
          <w:sz w:val="24"/>
          <w:szCs w:val="24"/>
        </w:rPr>
        <w:t>2.1. Исполнитель вправе: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</w:t>
      </w:r>
      <w:r>
        <w:rPr>
          <w:rFonts w:ascii="Times New Roman" w:hAnsi="Times New Roman"/>
          <w:color w:val="22272F"/>
          <w:sz w:val="24"/>
          <w:szCs w:val="24"/>
        </w:rPr>
        <w:t>аттестации Обучающегося.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2.1.2. Применять к Обучающемуся меры поощрения и меры дисциплинарного взыскания в соответствии с законодательством Российской Федераций, учредительными документами Исполнителя, настоящим Договором и локальными нормативными актами </w:t>
      </w:r>
      <w:r>
        <w:rPr>
          <w:rFonts w:ascii="Times New Roman" w:hAnsi="Times New Roman"/>
          <w:color w:val="22272F"/>
          <w:sz w:val="24"/>
          <w:szCs w:val="24"/>
        </w:rPr>
        <w:t>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b/>
          <w:color w:val="22272F"/>
          <w:sz w:val="24"/>
          <w:szCs w:val="24"/>
        </w:rPr>
        <w:t>2.2. Обучающийся вправе: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lastRenderedPageBreak/>
        <w:tab/>
        <w:t xml:space="preserve">2.2.1. Получать информацию от Исполнителя по вопросам организации и обеспечения надлежащего предоставления услуг, предусмотренных </w:t>
      </w:r>
      <w:r>
        <w:rPr>
          <w:rFonts w:ascii="Times New Roman" w:hAnsi="Times New Roman" w:cs="Times New Roman"/>
          <w:sz w:val="24"/>
          <w:szCs w:val="24"/>
        </w:rPr>
        <w:t>разделом 1</w:t>
      </w:r>
      <w:r>
        <w:t xml:space="preserve"> </w:t>
      </w:r>
      <w:r>
        <w:rPr>
          <w:rFonts w:ascii="Times New Roman" w:hAnsi="Times New Roman"/>
          <w:color w:val="22272F"/>
          <w:sz w:val="24"/>
          <w:szCs w:val="24"/>
        </w:rPr>
        <w:t>настоящего Договора.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2.2.2. Пользоваться в порядке, установленном локальным</w:t>
      </w:r>
      <w:r>
        <w:rPr>
          <w:rFonts w:ascii="Times New Roman" w:hAnsi="Times New Roman"/>
          <w:color w:val="22272F"/>
          <w:sz w:val="24"/>
          <w:szCs w:val="24"/>
        </w:rPr>
        <w:t>и нормативными актами, имуществом Исполнителя, необходимым для освоения образовательной программы.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2.2.3.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2.2.4. Принимать в </w:t>
      </w:r>
      <w:r>
        <w:rPr>
          <w:rFonts w:ascii="Times New Roman" w:hAnsi="Times New Roman"/>
          <w:color w:val="22272F"/>
          <w:sz w:val="24"/>
          <w:szCs w:val="24"/>
        </w:rPr>
        <w:t>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b/>
          <w:color w:val="22272F"/>
          <w:sz w:val="24"/>
          <w:szCs w:val="24"/>
        </w:rPr>
        <w:t>2.3. Исполнитель обязан: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2.3.1. Зачислить Обучающегося, выполнившего установленные нормативными актами</w:t>
      </w:r>
      <w:r>
        <w:rPr>
          <w:rFonts w:ascii="Times New Roman" w:hAnsi="Times New Roman"/>
          <w:color w:val="22272F"/>
          <w:sz w:val="24"/>
          <w:szCs w:val="24"/>
        </w:rPr>
        <w:t xml:space="preserve"> Исполнителя условия приема, в ГАОУ СПО РК «Керченский медколледж им. Г.К. Петровой».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2.3.2. Организовать и обеспечить надлежащее предоставление образовательных услуг, предусмотренных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разделом 1</w:t>
      </w:r>
      <w:r>
        <w:rPr>
          <w:rFonts w:ascii="Times New Roman" w:hAnsi="Times New Roman"/>
          <w:color w:val="22272F"/>
          <w:sz w:val="24"/>
          <w:szCs w:val="24"/>
        </w:rPr>
        <w:t xml:space="preserve"> настоящего Договора. Образовательные услуги оказываются в со</w:t>
      </w:r>
      <w:r>
        <w:rPr>
          <w:rFonts w:ascii="Times New Roman" w:hAnsi="Times New Roman"/>
          <w:color w:val="22272F"/>
          <w:sz w:val="24"/>
          <w:szCs w:val="24"/>
        </w:rPr>
        <w:t>ответствии с федеральным государственным образовательным стандартом или образовательным стандартом, учебным планом, и расписанием занятий 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2.3.3. Создать Обучающемуся необходимые условия для освоения выбранной образовательной программы.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2.3.4</w:t>
      </w:r>
      <w:r>
        <w:rPr>
          <w:rFonts w:ascii="Times New Roman" w:hAnsi="Times New Roman"/>
          <w:color w:val="22272F"/>
          <w:sz w:val="24"/>
          <w:szCs w:val="24"/>
        </w:rPr>
        <w:t>. Принимать от Обучающегося плату за образовательные услуги.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/>
          <w:color w:val="22272F"/>
          <w:sz w:val="24"/>
          <w:szCs w:val="24"/>
        </w:rPr>
        <w:t xml:space="preserve"> 2.4. Обучающийся обязан:</w:t>
      </w:r>
      <w:r>
        <w:rPr>
          <w:rFonts w:ascii="Times New Roman" w:hAnsi="Times New Roman"/>
          <w:color w:val="22272F"/>
          <w:sz w:val="24"/>
          <w:szCs w:val="24"/>
        </w:rPr>
        <w:t xml:space="preserve"> 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2.4.1. Своевременно вносить плату за предоставляемые образовательные услуги, указанные в </w:t>
      </w:r>
      <w:hyperlink r:id="rId7" w:anchor="/document/70597926/entry/1001" w:history="1">
        <w:r>
          <w:rPr>
            <w:rStyle w:val="a3"/>
            <w:rFonts w:ascii="Times New Roman" w:hAnsi="Times New Roman"/>
            <w:color w:val="auto"/>
            <w:sz w:val="24"/>
            <w:szCs w:val="24"/>
            <w:u w:val="none"/>
          </w:rPr>
          <w:t>разделе</w:t>
        </w:r>
      </w:hyperlink>
      <w:r>
        <w:t xml:space="preserve"> 1 </w:t>
      </w:r>
      <w:r>
        <w:rPr>
          <w:rFonts w:ascii="Times New Roman" w:hAnsi="Times New Roman"/>
          <w:color w:val="22272F"/>
          <w:sz w:val="24"/>
          <w:szCs w:val="24"/>
        </w:rPr>
        <w:t>настоящего Договора, в размере и порядке, определенным настоящим Договором, а также предоставлять платежные документы, подтверждающие такую оплату.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4.2. При поступлении в образовательное учреждение и в процессе обучения своевременно предоставлять все</w:t>
      </w:r>
      <w:r>
        <w:rPr>
          <w:rFonts w:ascii="Times New Roman" w:hAnsi="Times New Roman"/>
          <w:color w:val="22272F"/>
          <w:sz w:val="24"/>
          <w:szCs w:val="24"/>
        </w:rPr>
        <w:t xml:space="preserve"> необходимые для ведения учебного процесса документы;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2.4.3. Посещать занятия, иных видов учебной деятельности, согласно расписанию;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2.4.4. В установленные сроки извещать Исполнителя об уважительных причинах отсутствия на занятиях;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2.4.5. Выполнять зада</w:t>
      </w:r>
      <w:r>
        <w:rPr>
          <w:rFonts w:ascii="Times New Roman" w:hAnsi="Times New Roman"/>
          <w:color w:val="22272F"/>
          <w:sz w:val="24"/>
          <w:szCs w:val="24"/>
        </w:rPr>
        <w:t>ния для подготовки к занятиям, предусмотренным учебным планом, в том числе индивидуальным;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2.4.6. Соблюдать требования действующего законодательства, Устава Исполнителя, Локальных нормативных актов Исполнителя, соблюдать учебную дисциплину и общепринятые </w:t>
      </w:r>
      <w:r>
        <w:rPr>
          <w:rFonts w:ascii="Times New Roman" w:hAnsi="Times New Roman"/>
          <w:color w:val="22272F"/>
          <w:sz w:val="24"/>
          <w:szCs w:val="24"/>
        </w:rPr>
        <w:t>нормы поведения, в частности, проявлять уважение к педагогическому составу, административно-хозяйственному, учебно-вспомогательному и иному персоналу Исполнителя и другим обучающимся;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2.4.7. Бережно относится к имуществу Исполнителя, возмещать ущерб, прич</w:t>
      </w:r>
      <w:r>
        <w:rPr>
          <w:rFonts w:ascii="Times New Roman" w:hAnsi="Times New Roman"/>
          <w:color w:val="22272F"/>
          <w:sz w:val="24"/>
          <w:szCs w:val="24"/>
        </w:rPr>
        <w:t>иненный имуществу Исполнителя, в соответствии с законодательством Российской Федерации;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3. Стоимость образовательных услуг, сроки и порядок их оплаты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3.1.Полная стоимость образовательных услуг за весь период обучения Обучающегося составляет </w:t>
      </w:r>
      <w:r w:rsidR="00177758">
        <w:rPr>
          <w:rFonts w:ascii="Times New Roman" w:hAnsi="Times New Roman"/>
          <w:b/>
          <w:color w:val="22272F"/>
          <w:sz w:val="24"/>
          <w:szCs w:val="24"/>
        </w:rPr>
        <w:t>328 5</w:t>
      </w:r>
      <w:r>
        <w:rPr>
          <w:rFonts w:ascii="Times New Roman" w:hAnsi="Times New Roman"/>
          <w:b/>
          <w:color w:val="22272F"/>
          <w:sz w:val="24"/>
          <w:szCs w:val="24"/>
        </w:rPr>
        <w:t>00</w:t>
      </w:r>
      <w:r w:rsidR="00177758">
        <w:rPr>
          <w:rFonts w:ascii="Times New Roman" w:hAnsi="Times New Roman"/>
          <w:b/>
          <w:color w:val="22272F"/>
          <w:sz w:val="24"/>
          <w:szCs w:val="24"/>
        </w:rPr>
        <w:t>,00 (триста двадцать восемь тысяч пятьсот</w:t>
      </w:r>
      <w:r>
        <w:rPr>
          <w:rFonts w:ascii="Times New Roman" w:hAnsi="Times New Roman"/>
          <w:b/>
          <w:color w:val="22272F"/>
          <w:sz w:val="24"/>
          <w:szCs w:val="24"/>
        </w:rPr>
        <w:t xml:space="preserve">) рублей. </w:t>
      </w:r>
      <w:r>
        <w:rPr>
          <w:rFonts w:ascii="Times New Roman" w:hAnsi="Times New Roman"/>
          <w:color w:val="22272F"/>
          <w:sz w:val="24"/>
          <w:szCs w:val="24"/>
        </w:rPr>
        <w:t>Увеличение стоимости образовательных услуг после заключения настоящего Договор не допускается, за исключением увеличения стоимости указанных услуг с учетом уровня инфляции, предусмотренного основными характер</w:t>
      </w:r>
      <w:r>
        <w:rPr>
          <w:rFonts w:ascii="Times New Roman" w:hAnsi="Times New Roman"/>
          <w:color w:val="22272F"/>
          <w:sz w:val="24"/>
          <w:szCs w:val="24"/>
        </w:rPr>
        <w:t>истиками федерального бюджета на очередной финансовый год и плановый период.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3.2.. Заказчик оплачивает услуги в следующем порядке: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3.2.1. После подписания настоящего договора всеми сторонами и издания приказа о зачислении в течении 3 (трех) дней, но не п</w:t>
      </w:r>
      <w:r>
        <w:rPr>
          <w:rFonts w:ascii="Times New Roman" w:hAnsi="Times New Roman"/>
          <w:color w:val="22272F"/>
          <w:sz w:val="24"/>
          <w:szCs w:val="24"/>
        </w:rPr>
        <w:t>озднее 25 августа, Заказчик, во исполнении настоящего договора, оплачивает услугу через банковские учреждения путем перечисления на расчетный счет Исполнителя денежной суммы  в следующем порядке и размере: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  <w:u w:val="single"/>
        </w:rPr>
      </w:pPr>
      <w:r>
        <w:rPr>
          <w:rFonts w:ascii="Times New Roman" w:hAnsi="Times New Roman"/>
          <w:color w:val="22272F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полной стоимости за весь период обучения в разме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ре:</w:t>
      </w:r>
      <w:r>
        <w:rPr>
          <w:rFonts w:ascii="Times New Roman" w:hAnsi="Times New Roman"/>
          <w:b/>
          <w:color w:val="22272F"/>
          <w:sz w:val="24"/>
          <w:szCs w:val="24"/>
        </w:rPr>
        <w:t xml:space="preserve"> 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328 5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00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,00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(триста двадцать 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восемь тысяч пятьсот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) рублей</w:t>
      </w:r>
      <w:r>
        <w:rPr>
          <w:rFonts w:ascii="Times New Roman" w:hAnsi="Times New Roman"/>
          <w:b/>
          <w:color w:val="22272F"/>
          <w:u w:val="single"/>
        </w:rPr>
        <w:t>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- 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стоимости образовательных усл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уг за учебный год в размере: 109 5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00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,00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(сто 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девять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тысяч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пятьсот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) рублей;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color w:val="22272F"/>
          <w:sz w:val="24"/>
          <w:szCs w:val="24"/>
        </w:rPr>
        <w:t xml:space="preserve">- 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стоимости образовательных услуг за се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местр обучения в размере: 54 750,00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(пятьдесят четыре тысячи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семьсот пятьдесят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) рублей;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  <w:u w:val="single"/>
        </w:rPr>
      </w:pPr>
      <w:r>
        <w:rPr>
          <w:rFonts w:ascii="Times New Roman" w:hAnsi="Times New Roman"/>
          <w:color w:val="22272F"/>
          <w:sz w:val="24"/>
          <w:szCs w:val="24"/>
          <w:u w:val="single"/>
        </w:rPr>
        <w:t xml:space="preserve">- 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с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тоимости образовательных услуг 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за месяц  обучения в размере: 14 2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00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,00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 xml:space="preserve"> (</w:t>
      </w:r>
      <w:r w:rsidR="00177758">
        <w:rPr>
          <w:rFonts w:ascii="Times New Roman" w:hAnsi="Times New Roman"/>
          <w:b/>
          <w:color w:val="22272F"/>
          <w:sz w:val="24"/>
          <w:szCs w:val="24"/>
          <w:u w:val="single"/>
        </w:rPr>
        <w:t>четырнадцать тысяч двести</w:t>
      </w:r>
      <w:r>
        <w:rPr>
          <w:rFonts w:ascii="Times New Roman" w:hAnsi="Times New Roman"/>
          <w:b/>
          <w:color w:val="22272F"/>
          <w:sz w:val="24"/>
          <w:szCs w:val="24"/>
          <w:u w:val="single"/>
        </w:rPr>
        <w:t>) рублей;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3.2.2. В случае невыполнения условий Договора по оплате услуг, Исполнитель имеет право на односторонний отказ от исполнения Договора с извещением об этом </w:t>
      </w:r>
      <w:r>
        <w:rPr>
          <w:rFonts w:ascii="Times New Roman" w:hAnsi="Times New Roman"/>
          <w:color w:val="22272F"/>
          <w:sz w:val="24"/>
          <w:szCs w:val="24"/>
        </w:rPr>
        <w:t>Заказчика в трехдневный срок.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3.2.3. </w:t>
      </w:r>
      <w:r>
        <w:rPr>
          <w:rFonts w:ascii="Times New Roman" w:hAnsi="Times New Roman"/>
          <w:b/>
          <w:color w:val="22272F"/>
          <w:sz w:val="24"/>
          <w:szCs w:val="24"/>
        </w:rPr>
        <w:t>В случае проведения оплаты услуги за каждый семестр</w:t>
      </w:r>
      <w:r>
        <w:rPr>
          <w:rFonts w:ascii="Times New Roman" w:hAnsi="Times New Roman"/>
          <w:color w:val="22272F"/>
          <w:sz w:val="24"/>
          <w:szCs w:val="24"/>
        </w:rPr>
        <w:t>, она осуществляется не позднее 25 августа за первое полугодие, не позднее 25 декабря – за второе полугодие.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3.2.4. </w:t>
      </w:r>
      <w:r>
        <w:rPr>
          <w:rFonts w:ascii="Times New Roman" w:hAnsi="Times New Roman"/>
          <w:b/>
          <w:color w:val="22272F"/>
          <w:sz w:val="24"/>
          <w:szCs w:val="24"/>
        </w:rPr>
        <w:t xml:space="preserve">В случае проведения оплаты услуги за каждый месяц, </w:t>
      </w:r>
      <w:r>
        <w:rPr>
          <w:rFonts w:ascii="Times New Roman" w:hAnsi="Times New Roman"/>
          <w:color w:val="22272F"/>
          <w:sz w:val="24"/>
          <w:szCs w:val="24"/>
        </w:rPr>
        <w:t>она осуществляется не позднее 25 числа месяца, предшествующего месяцу обучения.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3.3. Оплата образовательных услуг может осуществляться за счет средств материнского капитала.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22272F"/>
          <w:sz w:val="24"/>
          <w:szCs w:val="24"/>
        </w:rPr>
      </w:pPr>
      <w:r>
        <w:rPr>
          <w:rFonts w:ascii="Times New Roman" w:hAnsi="Times New Roman"/>
          <w:bCs/>
          <w:color w:val="22272F"/>
          <w:sz w:val="24"/>
          <w:szCs w:val="24"/>
        </w:rPr>
        <w:tab/>
        <w:t>3.4. Оплата образовательных у</w:t>
      </w:r>
      <w:r>
        <w:rPr>
          <w:rFonts w:ascii="Times New Roman" w:hAnsi="Times New Roman"/>
          <w:bCs/>
          <w:color w:val="22272F"/>
          <w:sz w:val="24"/>
          <w:szCs w:val="24"/>
        </w:rPr>
        <w:t>слуг за учебный год (семестр)  считается авансовым платежом. Право собственности на всю сумму внесенного авансового платежа (плату за текущий учебный год) переходит к исполнителю после окончания учебного года.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22272F"/>
          <w:sz w:val="24"/>
          <w:szCs w:val="24"/>
        </w:rPr>
      </w:pPr>
      <w:r>
        <w:rPr>
          <w:rFonts w:ascii="Times New Roman" w:hAnsi="Times New Roman"/>
          <w:bCs/>
          <w:color w:val="22272F"/>
          <w:sz w:val="24"/>
          <w:szCs w:val="24"/>
        </w:rPr>
        <w:tab/>
        <w:t>3.5. В случае отчисления Обучающегося из Колл</w:t>
      </w:r>
      <w:r>
        <w:rPr>
          <w:rFonts w:ascii="Times New Roman" w:hAnsi="Times New Roman"/>
          <w:bCs/>
          <w:color w:val="22272F"/>
          <w:sz w:val="24"/>
          <w:szCs w:val="24"/>
        </w:rPr>
        <w:t>еджа раньше окончания учебного года в соответствии с п. 3 статьи 781, п. 1 статьи 782 ГК РФ право собственности на внесенный авансовый платеж в размере фактически произведенных Исполнителем расходов переходит к Исполнителю с момента отчисления Обучающегося</w:t>
      </w:r>
      <w:r>
        <w:rPr>
          <w:rFonts w:ascii="Times New Roman" w:hAnsi="Times New Roman"/>
          <w:bCs/>
          <w:color w:val="22272F"/>
          <w:sz w:val="24"/>
          <w:szCs w:val="24"/>
        </w:rPr>
        <w:t xml:space="preserve"> из Колледжа.    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Cs/>
          <w:color w:val="22272F"/>
          <w:sz w:val="24"/>
          <w:szCs w:val="24"/>
        </w:rPr>
        <w:tab/>
        <w:t>3.6. В случае досрочного прекращения получения Обучающимся образования по его вине раннее внесенная предоплата возврату не подлежит.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22272F"/>
          <w:sz w:val="24"/>
          <w:szCs w:val="24"/>
        </w:rPr>
      </w:pPr>
      <w:r>
        <w:rPr>
          <w:rFonts w:ascii="Times New Roman" w:hAnsi="Times New Roman"/>
          <w:bCs/>
          <w:color w:val="22272F"/>
          <w:sz w:val="24"/>
          <w:szCs w:val="24"/>
        </w:rPr>
        <w:tab/>
        <w:t xml:space="preserve">3.7.Не посещение Обучающимся учебных занятий, неисполнение иных обязанностей, предусмотренных пунктами </w:t>
      </w:r>
      <w:r>
        <w:rPr>
          <w:rFonts w:ascii="Times New Roman" w:hAnsi="Times New Roman"/>
          <w:bCs/>
          <w:color w:val="22272F"/>
          <w:sz w:val="24"/>
          <w:szCs w:val="24"/>
        </w:rPr>
        <w:t>2,4,3,.2,4,5 настоящего Договора не освобождает Обучающегося от обязанностей выполнить обязательства по оплате стоимости обучения до момента расторжения настоящего Договора за исключением случаев действия.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color w:val="22272F"/>
          <w:sz w:val="24"/>
          <w:szCs w:val="24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4. Основания изменения, расторжения и прекращения</w:t>
      </w:r>
      <w:r>
        <w:rPr>
          <w:rFonts w:ascii="Times New Roman" w:hAnsi="Times New Roman"/>
          <w:b/>
          <w:bCs/>
          <w:color w:val="22272F"/>
          <w:sz w:val="24"/>
          <w:szCs w:val="24"/>
        </w:rPr>
        <w:t xml:space="preserve">  Договора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4.1. Расторжение или изменение Договора может быть осуществлено по инициативе одной из Сторон или по их взаимному согласию.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4.2. Расторжение договора возможно в случаях, предусмотренных пунктом 5.2 настоящего Договора. Расторжение Договора вле</w:t>
      </w:r>
      <w:r>
        <w:rPr>
          <w:rFonts w:ascii="Times New Roman" w:hAnsi="Times New Roman"/>
          <w:color w:val="22272F"/>
          <w:sz w:val="24"/>
          <w:szCs w:val="24"/>
        </w:rPr>
        <w:t>чет за собой отчисление Обучающегося из ГАОУ СПО РК «Керченский медколледж им. Г.К. Петровой». Расторжение договора происходит в порядке и на основаниях, определенных локальными нормативными актами 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4.3. Кроме общих оснований, расторжение дого</w:t>
      </w:r>
      <w:r>
        <w:rPr>
          <w:rFonts w:ascii="Times New Roman" w:hAnsi="Times New Roman"/>
          <w:color w:val="22272F"/>
          <w:sz w:val="24"/>
          <w:szCs w:val="24"/>
        </w:rPr>
        <w:t>вора по инициативе Исполнителя допускается в случаях неисполнения Обучающимся обязанностей, предусмотренных  пунктом 2.4. настоящего Договора, а также в случае немотивированного отказа Обучающегося от заключения дополнительного соглашения к договору по ини</w:t>
      </w:r>
      <w:r>
        <w:rPr>
          <w:rFonts w:ascii="Times New Roman" w:hAnsi="Times New Roman"/>
          <w:color w:val="22272F"/>
          <w:sz w:val="24"/>
          <w:szCs w:val="24"/>
        </w:rPr>
        <w:t>циативе 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 Действие настоящего Договора прекращается: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4.4.1. В установленные им сроки в связи с полным исполнением Сторонами своих обязательств;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4.4.2. Досрочно, в случаях установленных пунктом 5.2. настоящего Договора;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4.4.3. В иных слу</w:t>
      </w:r>
      <w:r>
        <w:rPr>
          <w:rFonts w:ascii="Times New Roman" w:hAnsi="Times New Roman"/>
          <w:color w:val="22272F"/>
          <w:sz w:val="24"/>
          <w:szCs w:val="24"/>
        </w:rPr>
        <w:t>чаях, предусмотренных действующим законодательством Российской Федерации, регулирующим гражданские и образовательные правоотношения.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lastRenderedPageBreak/>
        <w:tab/>
        <w:t xml:space="preserve">4.4.4. По инициативе Обучающегося или родителей (законных представителей) несовершеннолетнего Обучающегося, в том числе в </w:t>
      </w:r>
      <w:r>
        <w:rPr>
          <w:rFonts w:ascii="Times New Roman" w:hAnsi="Times New Roman"/>
          <w:color w:val="22272F"/>
          <w:sz w:val="24"/>
          <w:szCs w:val="24"/>
        </w:rPr>
        <w:t>случае перевода Обучающегося для продолжения освоения образовательной программы в другую  организацию, осуществляющую образовательную деятельность;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4.4.5. По инициативе Исполнителя в случае применения к Обучающемуся, достигшему возраста пятнадцати лет, </w:t>
      </w:r>
      <w:r>
        <w:rPr>
          <w:rFonts w:ascii="Times New Roman" w:hAnsi="Times New Roman"/>
          <w:color w:val="22272F"/>
          <w:sz w:val="24"/>
          <w:szCs w:val="24"/>
        </w:rPr>
        <w:t>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</w:t>
      </w:r>
      <w:r>
        <w:rPr>
          <w:rFonts w:ascii="Times New Roman" w:hAnsi="Times New Roman"/>
          <w:color w:val="22272F"/>
          <w:sz w:val="24"/>
          <w:szCs w:val="24"/>
        </w:rPr>
        <w:t>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4.4.6. Основанием для прекращения образовательных отношений является распорядительный акт Исполнителя об от</w:t>
      </w:r>
      <w:r>
        <w:rPr>
          <w:rFonts w:ascii="Times New Roman" w:hAnsi="Times New Roman"/>
          <w:color w:val="22272F"/>
          <w:sz w:val="24"/>
          <w:szCs w:val="24"/>
        </w:rPr>
        <w:t>числении Обучающегося.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4.4.7. При досрочном прекращении образовательных отношений Исполнитель в трехдневный срок после издания распорядительного акта об отчислении Обучающегося выдает последнему справку об обучении.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5. Срок действия Договора и другие усло</w:t>
      </w:r>
      <w:r>
        <w:rPr>
          <w:rFonts w:ascii="Times New Roman" w:hAnsi="Times New Roman"/>
          <w:b/>
          <w:bCs/>
          <w:color w:val="22272F"/>
          <w:sz w:val="24"/>
          <w:szCs w:val="24"/>
        </w:rPr>
        <w:t>вия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5.2. Действие Договора может быть прекращено досрочно.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5.2.1.По инициативе Обучающегося с момента, который фиксируется л</w:t>
      </w:r>
      <w:r>
        <w:rPr>
          <w:rFonts w:ascii="Times New Roman" w:hAnsi="Times New Roman"/>
          <w:color w:val="22272F"/>
          <w:sz w:val="24"/>
          <w:szCs w:val="24"/>
        </w:rPr>
        <w:t>ичным заявлением Обучающегося и изданием приказа 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5.2.2. С момента издания приказа Исполнителя об отчислении Обучающегося в случаях и в порядке предусмотренных нормативными актами Российской Федерации в сфере профессионального образования, лок</w:t>
      </w:r>
      <w:r>
        <w:rPr>
          <w:rFonts w:ascii="Times New Roman" w:hAnsi="Times New Roman"/>
          <w:color w:val="22272F"/>
          <w:sz w:val="24"/>
          <w:szCs w:val="24"/>
        </w:rPr>
        <w:t>альными нормативными актами Исполнителя, условиями настоящего Договора;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5.2.3. В случае ликвидации юридического лица-Исполнителя, если не определено юридическое лицо, которое является правопреемником ликвидированной Стороны с момента внесения соответствую</w:t>
      </w:r>
      <w:r>
        <w:rPr>
          <w:rFonts w:ascii="Times New Roman" w:hAnsi="Times New Roman"/>
          <w:color w:val="22272F"/>
          <w:sz w:val="24"/>
          <w:szCs w:val="24"/>
        </w:rPr>
        <w:t>щей записи в Единый государственный реестр юридических лиц.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5.3. Действие настоящего договора, включая установленные им сроки  и обязательства Сторон, приостанавливается с момента издания приказа о предоставлении Обучающемуся академического отпуска и возо</w:t>
      </w:r>
      <w:r>
        <w:rPr>
          <w:rFonts w:ascii="Times New Roman" w:hAnsi="Times New Roman"/>
          <w:color w:val="22272F"/>
          <w:sz w:val="24"/>
          <w:szCs w:val="24"/>
        </w:rPr>
        <w:t>бновляется с момента издания приказа Исполнителя о прекращении такого академического отпуска.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5.4. Условия, на которых заключен настоящий Договор, могут быть изменены либо по соглашению Сторон, либо в соответствии с действующим законодательством. Все изме</w:t>
      </w:r>
      <w:r>
        <w:rPr>
          <w:rFonts w:ascii="Times New Roman" w:hAnsi="Times New Roman"/>
          <w:color w:val="22272F"/>
          <w:sz w:val="24"/>
          <w:szCs w:val="24"/>
        </w:rPr>
        <w:t>нения и дополнения к настоящему Договору имеют силу, если они составлены в письменной форме и подписаны полномочными представителями Сторон.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5.5. По всем вопросам, не урегулированным настоящим Договором Стороны Руководствуются действующим </w:t>
      </w:r>
      <w:r>
        <w:rPr>
          <w:rFonts w:ascii="Times New Roman" w:hAnsi="Times New Roman"/>
          <w:color w:val="22272F"/>
          <w:sz w:val="24"/>
          <w:szCs w:val="24"/>
        </w:rPr>
        <w:t>законодательством Российской Федерации, регулирующим гражданские и образовательные правонарушения.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5.7. Настоящий Договор составлен в двух экземплярах, по одному экземпляру для каждой из сторон. Все экземпляры имеют одинаковую юридическую силу. Изменения </w:t>
      </w:r>
      <w:r>
        <w:rPr>
          <w:rFonts w:ascii="Times New Roman" w:hAnsi="Times New Roman"/>
          <w:color w:val="22272F"/>
          <w:sz w:val="24"/>
          <w:szCs w:val="24"/>
        </w:rPr>
        <w:t>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5.8. Изменения Договора оформляются дополнительными соглашениями к Договору.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color w:val="22272F"/>
          <w:sz w:val="24"/>
          <w:szCs w:val="24"/>
        </w:rPr>
      </w:pPr>
      <w:r>
        <w:rPr>
          <w:rFonts w:ascii="Times New Roman" w:hAnsi="Times New Roman"/>
          <w:b/>
          <w:color w:val="22272F"/>
          <w:sz w:val="24"/>
          <w:szCs w:val="24"/>
        </w:rPr>
        <w:t>6. Порядок разрешения споров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6.1. Споры и </w:t>
      </w:r>
      <w:r>
        <w:rPr>
          <w:rFonts w:ascii="Times New Roman" w:hAnsi="Times New Roman"/>
          <w:color w:val="22272F"/>
          <w:sz w:val="24"/>
          <w:szCs w:val="24"/>
        </w:rPr>
        <w:t>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lastRenderedPageBreak/>
        <w:tab/>
        <w:t>6.2. В случае, если стороны не придут к соглашению, споры разрешаются в судебном порядке в соответствии с действу</w:t>
      </w:r>
      <w:r>
        <w:rPr>
          <w:rFonts w:ascii="Times New Roman" w:hAnsi="Times New Roman"/>
          <w:color w:val="22272F"/>
          <w:sz w:val="24"/>
          <w:szCs w:val="24"/>
        </w:rPr>
        <w:t>ющим законодательством Российской Федерации в Керченском городском суде Республики Крым.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7. Заключительные положения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7.1. Исполнитель вправе снизить стоимость платной образовательной услуги по Договору Обучающемуся, достигшему успехов в учебе и (или) нау</w:t>
      </w:r>
      <w:r>
        <w:rPr>
          <w:rFonts w:ascii="Times New Roman" w:hAnsi="Times New Roman"/>
          <w:color w:val="22272F"/>
          <w:sz w:val="24"/>
          <w:szCs w:val="24"/>
        </w:rPr>
        <w:t>чной деятельности, а также нуждающемуся в социальной помощи. Основания и порядок снижения стоимости 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>7.2. Сведения, указанные в на</w:t>
      </w:r>
      <w:r>
        <w:rPr>
          <w:rFonts w:ascii="Times New Roman" w:hAnsi="Times New Roman"/>
          <w:color w:val="22272F"/>
          <w:sz w:val="24"/>
          <w:szCs w:val="24"/>
        </w:rPr>
        <w:t>стоящем Договоре, соответствуют информации, размещенной на официальном сайте Исполнителя.</w:t>
      </w: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color w:val="22272F"/>
          <w:sz w:val="24"/>
          <w:szCs w:val="24"/>
        </w:rPr>
        <w:tab/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  <w:r>
        <w:rPr>
          <w:rFonts w:ascii="Times New Roman" w:hAnsi="Times New Roman"/>
          <w:color w:val="22272F"/>
          <w:sz w:val="24"/>
          <w:szCs w:val="24"/>
        </w:rPr>
        <w:t>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004966" w:rsidRDefault="0000496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b/>
          <w:bCs/>
          <w:color w:val="22272F"/>
          <w:sz w:val="24"/>
          <w:szCs w:val="24"/>
        </w:rPr>
      </w:pPr>
    </w:p>
    <w:p w:rsidR="00004966" w:rsidRDefault="004E15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22272F"/>
          <w:sz w:val="24"/>
          <w:szCs w:val="24"/>
        </w:rPr>
      </w:pPr>
      <w:r>
        <w:rPr>
          <w:rFonts w:ascii="Times New Roman" w:hAnsi="Times New Roman"/>
          <w:b/>
          <w:bCs/>
          <w:color w:val="22272F"/>
          <w:sz w:val="24"/>
          <w:szCs w:val="24"/>
        </w:rPr>
        <w:t>8. Адреса и реквизиты Сторон</w:t>
      </w:r>
    </w:p>
    <w:p w:rsidR="00004966" w:rsidRDefault="00004966">
      <w:pPr>
        <w:spacing w:after="0" w:line="240" w:lineRule="auto"/>
      </w:pPr>
    </w:p>
    <w:tbl>
      <w:tblPr>
        <w:tblStyle w:val="a9"/>
        <w:tblW w:w="10490" w:type="dxa"/>
        <w:tblInd w:w="-459" w:type="dxa"/>
        <w:tblLook w:val="04A0" w:firstRow="1" w:lastRow="0" w:firstColumn="1" w:lastColumn="0" w:noHBand="0" w:noVBand="1"/>
      </w:tblPr>
      <w:tblGrid>
        <w:gridCol w:w="3224"/>
        <w:gridCol w:w="3633"/>
        <w:gridCol w:w="3633"/>
      </w:tblGrid>
      <w:tr w:rsidR="00004966">
        <w:trPr>
          <w:trHeight w:val="817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«Исполнитель»</w:t>
            </w:r>
          </w:p>
          <w:p w:rsidR="00004966" w:rsidRDefault="00004966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ГАОУ СПО РК «Керченский медицинский колледж 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им. Г.К. Петровой» 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>Юридический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en-US"/>
              </w:rPr>
              <w:t xml:space="preserve"> адрес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ул. Жени Дудник, 11, г. Керчь, Республика Крым, 298302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: +7(36561) 6-07-85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e-mail: </w:t>
            </w:r>
            <w:hyperlink r:id="rId8" w:history="1">
              <w:r>
                <w:rPr>
                  <w:rStyle w:val="a3"/>
                  <w:rFonts w:ascii="Times New Roman" w:hAnsi="Times New Roman" w:cs="Times New Roman"/>
                  <w:b/>
                  <w:sz w:val="24"/>
                  <w:szCs w:val="24"/>
                  <w:lang w:val="en-US" w:eastAsia="en-US"/>
                </w:rPr>
                <w:t>med-u@bk.ru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 xml:space="preserve"> 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ИНН 9111008650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КПП 911101001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р/с 40603810624814000010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Банк  Филиал «Центральный» Банк ВТБ (ПАО)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БИК 044525411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к/с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№30101810145250000411</w:t>
            </w:r>
          </w:p>
          <w:p w:rsidR="00004966" w:rsidRDefault="00004966">
            <w:pPr>
              <w:pStyle w:val="a8"/>
              <w:rPr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«Заказчик»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Паспорт ______  № ___________ выдан 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 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код подразделения 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Адрес: ________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«Обучающийся»</w:t>
            </w:r>
          </w:p>
          <w:p w:rsidR="00004966" w:rsidRDefault="0000496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ФИО________________________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Паспорт ______  № ___________ выдан 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 ___________________________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код подразделения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Адрес: _____________________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____________________________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4966">
        <w:trPr>
          <w:trHeight w:val="268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  <w:p w:rsidR="00004966" w:rsidRDefault="001777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И.о.д</w:t>
            </w:r>
            <w:r w:rsidR="004E15A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м.п. _______/</w:t>
            </w:r>
            <w:r w:rsidR="0017775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Ярош Е.В.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/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Тел.: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rPr>
                <w:rStyle w:val="1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Тел.: </w:t>
            </w:r>
          </w:p>
        </w:tc>
      </w:tr>
      <w:tr w:rsidR="00004966">
        <w:trPr>
          <w:trHeight w:val="11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Заказчик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_________ /________________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/                </w:t>
            </w: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(подпись)                               ФИО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Обучающийся </w:t>
            </w:r>
          </w:p>
          <w:p w:rsidR="00004966" w:rsidRDefault="000049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_________   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/______________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  <w:lang w:eastAsia="en-US"/>
              </w:rPr>
              <w:t>./</w:t>
            </w:r>
          </w:p>
          <w:p w:rsidR="00004966" w:rsidRDefault="004E15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         (подпись)                         ФИО</w:t>
            </w:r>
          </w:p>
        </w:tc>
      </w:tr>
    </w:tbl>
    <w:p w:rsidR="00004966" w:rsidRDefault="00004966"/>
    <w:sectPr w:rsidR="0000496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15AC" w:rsidRDefault="004E15AC">
      <w:pPr>
        <w:spacing w:line="240" w:lineRule="auto"/>
      </w:pPr>
      <w:r>
        <w:separator/>
      </w:r>
    </w:p>
  </w:endnote>
  <w:endnote w:type="continuationSeparator" w:id="0">
    <w:p w:rsidR="004E15AC" w:rsidRDefault="004E15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15AC" w:rsidRDefault="004E15AC">
      <w:pPr>
        <w:spacing w:after="0"/>
      </w:pPr>
      <w:r>
        <w:separator/>
      </w:r>
    </w:p>
  </w:footnote>
  <w:footnote w:type="continuationSeparator" w:id="0">
    <w:p w:rsidR="004E15AC" w:rsidRDefault="004E15A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1059938"/>
      <w:docPartObj>
        <w:docPartGallery w:val="AutoText"/>
      </w:docPartObj>
    </w:sdtPr>
    <w:sdtEndPr/>
    <w:sdtContent>
      <w:p w:rsidR="00004966" w:rsidRDefault="004E15AC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77758">
          <w:rPr>
            <w:noProof/>
          </w:rPr>
          <w:t>5</w:t>
        </w:r>
        <w:r>
          <w:fldChar w:fldCharType="end"/>
        </w:r>
      </w:p>
    </w:sdtContent>
  </w:sdt>
  <w:p w:rsidR="00004966" w:rsidRDefault="0000496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536C0"/>
    <w:multiLevelType w:val="multilevel"/>
    <w:tmpl w:val="29B536C0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F5C"/>
    <w:rsid w:val="00003130"/>
    <w:rsid w:val="00004966"/>
    <w:rsid w:val="00034758"/>
    <w:rsid w:val="00057938"/>
    <w:rsid w:val="0006240A"/>
    <w:rsid w:val="0007261C"/>
    <w:rsid w:val="000D1239"/>
    <w:rsid w:val="0013244A"/>
    <w:rsid w:val="0015379C"/>
    <w:rsid w:val="00171C33"/>
    <w:rsid w:val="00177758"/>
    <w:rsid w:val="00252D89"/>
    <w:rsid w:val="002C1716"/>
    <w:rsid w:val="00323EF1"/>
    <w:rsid w:val="00354E31"/>
    <w:rsid w:val="00381A46"/>
    <w:rsid w:val="003A27B0"/>
    <w:rsid w:val="003D215D"/>
    <w:rsid w:val="00406F29"/>
    <w:rsid w:val="00413C24"/>
    <w:rsid w:val="00493A79"/>
    <w:rsid w:val="004B6287"/>
    <w:rsid w:val="004C0D09"/>
    <w:rsid w:val="004E15AC"/>
    <w:rsid w:val="00534346"/>
    <w:rsid w:val="005C1AFB"/>
    <w:rsid w:val="005E2052"/>
    <w:rsid w:val="00644CFC"/>
    <w:rsid w:val="00672ADC"/>
    <w:rsid w:val="0068288C"/>
    <w:rsid w:val="00684F22"/>
    <w:rsid w:val="006E36B3"/>
    <w:rsid w:val="006E3A08"/>
    <w:rsid w:val="00705BBC"/>
    <w:rsid w:val="007B2AD5"/>
    <w:rsid w:val="007C70C8"/>
    <w:rsid w:val="007D3E6C"/>
    <w:rsid w:val="00806483"/>
    <w:rsid w:val="00843836"/>
    <w:rsid w:val="0086393B"/>
    <w:rsid w:val="00872391"/>
    <w:rsid w:val="008815B1"/>
    <w:rsid w:val="008923FF"/>
    <w:rsid w:val="008C63A7"/>
    <w:rsid w:val="008D79B4"/>
    <w:rsid w:val="008E0124"/>
    <w:rsid w:val="008F5833"/>
    <w:rsid w:val="00954181"/>
    <w:rsid w:val="009A5BA0"/>
    <w:rsid w:val="009C4CB7"/>
    <w:rsid w:val="00A6411C"/>
    <w:rsid w:val="00A81FDA"/>
    <w:rsid w:val="00A86C2B"/>
    <w:rsid w:val="00AA59BC"/>
    <w:rsid w:val="00AC4B24"/>
    <w:rsid w:val="00AC6372"/>
    <w:rsid w:val="00AD7DEC"/>
    <w:rsid w:val="00AF7954"/>
    <w:rsid w:val="00BD7367"/>
    <w:rsid w:val="00C00AB3"/>
    <w:rsid w:val="00C06A66"/>
    <w:rsid w:val="00C06C02"/>
    <w:rsid w:val="00C16D2D"/>
    <w:rsid w:val="00C61580"/>
    <w:rsid w:val="00C61E5C"/>
    <w:rsid w:val="00CC5AA8"/>
    <w:rsid w:val="00D24811"/>
    <w:rsid w:val="00D27950"/>
    <w:rsid w:val="00D36B09"/>
    <w:rsid w:val="00D60B8E"/>
    <w:rsid w:val="00D92EB2"/>
    <w:rsid w:val="00DB726A"/>
    <w:rsid w:val="00E172F5"/>
    <w:rsid w:val="00E4308E"/>
    <w:rsid w:val="00E90AB8"/>
    <w:rsid w:val="00ED4650"/>
    <w:rsid w:val="00EE56E6"/>
    <w:rsid w:val="00F022A5"/>
    <w:rsid w:val="00F13F5C"/>
    <w:rsid w:val="00FC3E2A"/>
    <w:rsid w:val="00FF1ED4"/>
    <w:rsid w:val="00FF74F0"/>
    <w:rsid w:val="7EAC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DBAAE"/>
  <w15:docId w15:val="{74CE6EC9-A54F-4F05-93DB-0DB627251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EastAs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uiPriority w:val="99"/>
    <w:qFormat/>
    <w:rPr>
      <w:rFonts w:eastAsiaTheme="minorEastAsia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qFormat/>
    <w:rPr>
      <w:rFonts w:eastAsiaTheme="minorEastAsia"/>
      <w:lang w:eastAsia="ru-RU"/>
    </w:rPr>
  </w:style>
  <w:style w:type="character" w:customStyle="1" w:styleId="1">
    <w:name w:val="Сильное выделение1"/>
    <w:basedOn w:val="a0"/>
    <w:uiPriority w:val="21"/>
    <w:qFormat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-u@bk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vo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2260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Мария Пошукайло</cp:lastModifiedBy>
  <cp:revision>2</cp:revision>
  <cp:lastPrinted>2022-08-18T10:02:00Z</cp:lastPrinted>
  <dcterms:created xsi:type="dcterms:W3CDTF">2026-08-11T11:10:00Z</dcterms:created>
  <dcterms:modified xsi:type="dcterms:W3CDTF">2026-08-11T11:10:00Z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F445552D4A0E4D9F9EF1E593035B029B_12</vt:lpwstr>
  </property>
</Properties>
</file>